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D4F12" w:rsidRDefault="006803A0" w:rsidP="00660960">
      <w:pPr>
        <w:rPr>
          <w:rFonts w:ascii="Arial" w:hAnsi="Arial" w:cs="Arial"/>
          <w:b/>
          <w:iCs/>
        </w:rPr>
      </w:pPr>
      <w:bookmarkStart w:id="0" w:name="_GoBack"/>
      <w:bookmarkEnd w:id="0"/>
      <w:r w:rsidRPr="004374AD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2336" behindDoc="0" locked="0" layoutInCell="1" allowOverlap="1" wp14:anchorId="6BB8D384" wp14:editId="2C975861">
            <wp:simplePos x="0" y="0"/>
            <wp:positionH relativeFrom="column">
              <wp:posOffset>2867025</wp:posOffset>
            </wp:positionH>
            <wp:positionV relativeFrom="paragraph">
              <wp:posOffset>-19050</wp:posOffset>
            </wp:positionV>
            <wp:extent cx="1140460" cy="962025"/>
            <wp:effectExtent l="0" t="0" r="0" b="9525"/>
            <wp:wrapNone/>
            <wp:docPr id="3" name="Picture 3" descr="okseal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seal3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8F5">
        <w:rPr>
          <w:rFonts w:ascii="Arial" w:hAnsi="Arial" w:cs="Arial"/>
          <w:b/>
          <w:iCs/>
        </w:rPr>
        <w:t xml:space="preserve"> </w:t>
      </w:r>
    </w:p>
    <w:p w:rsidR="00E70E17" w:rsidRDefault="00E70E17" w:rsidP="0066096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.</w:t>
      </w:r>
    </w:p>
    <w:p w:rsidR="00C422A6" w:rsidRDefault="000754CB" w:rsidP="00C422A6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A7D84E4" wp14:editId="7C5FE243">
                <wp:simplePos x="0" y="0"/>
                <wp:positionH relativeFrom="column">
                  <wp:posOffset>-139700</wp:posOffset>
                </wp:positionH>
                <wp:positionV relativeFrom="paragraph">
                  <wp:posOffset>-73660</wp:posOffset>
                </wp:positionV>
                <wp:extent cx="7124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 Susan Rogers, Esq.</w:t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  <w:t xml:space="preserve">            </w:t>
                            </w:r>
                            <w:r w:rsidR="00091A48">
                              <w:rPr>
                                <w:rFonts w:asciiTheme="majorHAnsi" w:hAnsiTheme="majorHAnsi"/>
                                <w:b/>
                              </w:rPr>
                              <w:t>J. Kevin Stitt</w:t>
                            </w:r>
                          </w:p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Executive Director</w:t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Governor</w:t>
                            </w:r>
                          </w:p>
                          <w:p w:rsidR="00402E5A" w:rsidRPr="008B3F1E" w:rsidRDefault="0040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D84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5.8pt;width:561pt;height:6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" fillcolor="white [3201]" stroked="f" strokeweight=".5pt">
                <v:textbox>
                  <w:txbxContent>
                    <w:p w:rsidR="00402E5A" w:rsidRPr="008B3F1E" w:rsidRDefault="00402E5A">
                      <w:pPr>
                        <w:rPr>
                          <w:rFonts w:asciiTheme="majorHAnsi" w:hAnsiTheme="majorHAnsi"/>
                        </w:rPr>
                      </w:pP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 Susan Rogers, Esq.</w:t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  <w:t xml:space="preserve">            </w:t>
                      </w:r>
                      <w:r w:rsidR="00091A48">
                        <w:rPr>
                          <w:rFonts w:asciiTheme="majorHAnsi" w:hAnsiTheme="majorHAnsi"/>
                          <w:b/>
                        </w:rPr>
                        <w:t>J. Kevin Stitt</w:t>
                      </w:r>
                    </w:p>
                    <w:p w:rsidR="00402E5A" w:rsidRPr="008B3F1E" w:rsidRDefault="00402E5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Executive Director</w:t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Governor</w:t>
                      </w:r>
                    </w:p>
                    <w:p w:rsidR="00402E5A" w:rsidRPr="008B3F1E" w:rsidRDefault="00402E5A"/>
                  </w:txbxContent>
                </v:textbox>
              </v:shape>
            </w:pict>
          </mc:Fallback>
        </mc:AlternateContent>
      </w:r>
      <w:r w:rsidR="004374AD" w:rsidRPr="004374AD">
        <w:rPr>
          <w:rFonts w:ascii="Arial" w:hAnsi="Arial" w:cs="Arial"/>
          <w:b/>
          <w:iCs/>
        </w:rPr>
        <w:t>Susan Rogers, Esq</w:t>
      </w:r>
      <w:r w:rsidR="004374AD">
        <w:rPr>
          <w:rFonts w:ascii="Arial" w:hAnsi="Arial" w:cs="Arial"/>
          <w:i/>
          <w:iCs/>
          <w:sz w:val="18"/>
          <w:szCs w:val="18"/>
        </w:rPr>
        <w:t>.</w:t>
      </w:r>
    </w:p>
    <w:p w:rsidR="004374AD" w:rsidRPr="004374AD" w:rsidRDefault="004374AD" w:rsidP="00C422A6">
      <w:pPr>
        <w:rPr>
          <w:rFonts w:ascii="Arial" w:hAnsi="Arial" w:cs="Arial"/>
          <w:b/>
          <w:iCs/>
          <w:sz w:val="20"/>
          <w:szCs w:val="20"/>
        </w:rPr>
      </w:pPr>
      <w:r w:rsidRPr="004374AD">
        <w:rPr>
          <w:rFonts w:ascii="Arial" w:hAnsi="Arial" w:cs="Arial"/>
          <w:b/>
          <w:iCs/>
          <w:sz w:val="20"/>
          <w:szCs w:val="20"/>
        </w:rPr>
        <w:t>Executive Director</w:t>
      </w: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  <w:r>
        <w:rPr>
          <w:sz w:val="24"/>
        </w:rPr>
        <w:t xml:space="preserve">  </w:t>
      </w:r>
    </w:p>
    <w:p w:rsidR="004374AD" w:rsidRDefault="004374AD" w:rsidP="004374AD">
      <w:pPr>
        <w:pStyle w:val="Heading1"/>
        <w:framePr w:hSpace="0" w:wrap="auto" w:vAnchor="margin" w:hAnchor="text" w:yAlign="inline"/>
        <w:jc w:val="left"/>
        <w:rPr>
          <w:sz w:val="24"/>
        </w:rPr>
      </w:pP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</w:p>
    <w:p w:rsidR="004374AD" w:rsidRPr="00A626C2" w:rsidRDefault="005775EF" w:rsidP="000754CB">
      <w:pPr>
        <w:pStyle w:val="Heading1"/>
        <w:framePr w:hSpace="0" w:wrap="auto" w:vAnchor="margin" w:hAnchor="text" w:yAlign="inline"/>
        <w:ind w:left="2160" w:firstLine="720"/>
        <w:jc w:val="left"/>
        <w:rPr>
          <w:rFonts w:asciiTheme="majorHAnsi" w:hAnsiTheme="majorHAnsi"/>
          <w:sz w:val="24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81077" wp14:editId="6A1C5CE6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</wp:posOffset>
                </wp:positionV>
                <wp:extent cx="1322070" cy="6762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  <w:t>Board of Dentistry</w:t>
                            </w:r>
                          </w:p>
                          <w:p w:rsidR="000E0456" w:rsidRDefault="000E0456" w:rsidP="004F2EA2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Michael Howl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Tulsa, Oklahoma</w:t>
                            </w:r>
                          </w:p>
                          <w:p w:rsidR="000E0456" w:rsidRDefault="00FF5A0B" w:rsidP="00FF5A0B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0E045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0E0456" w:rsidRDefault="000E0456" w:rsidP="000E0456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Jeff Lunday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Newcastle, Oklahoma</w:t>
                            </w:r>
                          </w:p>
                          <w:p w:rsidR="000E0456" w:rsidRDefault="00FF5A0B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1st</w:t>
                            </w:r>
                            <w:r w:rsidR="000E045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Vice- President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Jim Gore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Pryor, Oklahoma</w:t>
                            </w:r>
                          </w:p>
                          <w:p w:rsidR="00FF5A0B" w:rsidRDefault="00FF5A0B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FF5A0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0E0456" w:rsidRDefault="000E0456" w:rsidP="00FF5A0B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Loretta Roberts, Esq.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Broken Arrow, Oklahoma</w:t>
                            </w:r>
                          </w:p>
                          <w:p w:rsidR="00FF5A0B" w:rsidRDefault="00FF5A0B" w:rsidP="00FF5A0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Secretary/Treasurer</w:t>
                            </w:r>
                          </w:p>
                          <w:p w:rsidR="00FF5A0B" w:rsidRDefault="00FF5A0B" w:rsidP="00FF5A0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F5A0B" w:rsidRDefault="00FF5A0B" w:rsidP="00FF5A0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Chief Phil Cotten (Retired)</w:t>
                            </w:r>
                          </w:p>
                          <w:p w:rsidR="00FF5A0B" w:rsidRDefault="00FF5A0B" w:rsidP="00FF5A0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Norman, Oklahoma</w:t>
                            </w:r>
                          </w:p>
                          <w:p w:rsidR="00FF5A0B" w:rsidRDefault="00FF5A0B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Lisa Nowlin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Elk City, Oklahoma</w:t>
                            </w:r>
                          </w:p>
                          <w:p w:rsidR="000E0456" w:rsidRDefault="000E0456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1224D9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Stan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Crawford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Grove, Oklahoma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 w:rsidR="001224D9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Bobbie Carmen</w:t>
                            </w:r>
                          </w:p>
                          <w:p w:rsidR="000E0456" w:rsidRDefault="001224D9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</w:t>
                            </w:r>
                            <w:r w:rsidR="000E0456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4F2EA2" w:rsidRDefault="004F2EA2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F2EA2" w:rsidRDefault="004F2EA2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Krista Jones</w:t>
                            </w:r>
                          </w:p>
                          <w:p w:rsidR="004F2EA2" w:rsidRDefault="004F2EA2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Edmond, Oklahoma</w:t>
                            </w:r>
                          </w:p>
                          <w:p w:rsidR="004F2EA2" w:rsidRDefault="004F2EA2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F2EA2" w:rsidRDefault="004F2EA2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Erin Roberts</w:t>
                            </w:r>
                          </w:p>
                          <w:p w:rsidR="004F2EA2" w:rsidRDefault="004F2EA2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Enid, Oklahoma</w:t>
                            </w:r>
                          </w:p>
                          <w:p w:rsidR="00642B9E" w:rsidRDefault="00642B9E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42B9E" w:rsidRDefault="00642B9E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Carolyn Hinckle, RDH</w:t>
                            </w:r>
                          </w:p>
                          <w:p w:rsidR="00642B9E" w:rsidRDefault="00642B9E" w:rsidP="004F2EA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Midwest City, Oklahoma</w:t>
                            </w:r>
                          </w:p>
                          <w:p w:rsidR="004F2EA2" w:rsidRDefault="004F2EA2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E0456" w:rsidRDefault="000E0456" w:rsidP="000E045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Stephen McCaleb, Esq.</w:t>
                            </w:r>
                          </w:p>
                          <w:p w:rsidR="000E0456" w:rsidRDefault="000E0456" w:rsidP="000E045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Judicial Counsel</w:t>
                            </w:r>
                          </w:p>
                          <w:p w:rsidR="00402E5A" w:rsidRDefault="00402E5A" w:rsidP="00C42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1077" id="Text Box 2" o:spid="_x0000_s1027" type="#_x0000_t202" style="position:absolute;left:0;text-align:left;margin-left:-27pt;margin-top:-.25pt;width:104.1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" fillcolor="window" stroked="f" strokeweight=".5pt">
                <v:textbox>
                  <w:txbxContent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  <w:t>Board of Dentistry</w:t>
                      </w:r>
                    </w:p>
                    <w:p w:rsidR="000E0456" w:rsidRDefault="000E0456" w:rsidP="004F2EA2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Michael Howl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Tulsa, Oklahoma</w:t>
                      </w:r>
                    </w:p>
                    <w:p w:rsidR="000E0456" w:rsidRDefault="00FF5A0B" w:rsidP="00FF5A0B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          </w:t>
                      </w:r>
                      <w:r w:rsidR="000E0456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0E0456" w:rsidRDefault="000E0456" w:rsidP="000E0456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Jeff Lunday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Newcastle, Oklahoma</w:t>
                      </w:r>
                    </w:p>
                    <w:p w:rsidR="000E0456" w:rsidRDefault="00FF5A0B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1st</w:t>
                      </w:r>
                      <w:proofErr w:type="gramEnd"/>
                      <w:r w:rsidR="000E0456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Vice- President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Jim Gore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Pryor, Oklahoma</w:t>
                      </w:r>
                    </w:p>
                    <w:p w:rsidR="00FF5A0B" w:rsidRDefault="00FF5A0B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2</w:t>
                      </w:r>
                      <w:r w:rsidRPr="00FF5A0B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proofErr w:type="gramEnd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0E0456" w:rsidRDefault="000E0456" w:rsidP="00FF5A0B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Loretta Roberts, Esq.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Broken Arrow, Oklahoma</w:t>
                      </w:r>
                    </w:p>
                    <w:p w:rsidR="00FF5A0B" w:rsidRDefault="00FF5A0B" w:rsidP="00FF5A0B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Secretary/Treasurer</w:t>
                      </w:r>
                    </w:p>
                    <w:p w:rsidR="00FF5A0B" w:rsidRDefault="00FF5A0B" w:rsidP="00FF5A0B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FF5A0B" w:rsidRDefault="00FF5A0B" w:rsidP="00FF5A0B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Chief Phil Cotten (Retired)</w:t>
                      </w:r>
                    </w:p>
                    <w:p w:rsidR="00FF5A0B" w:rsidRDefault="00FF5A0B" w:rsidP="00FF5A0B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Norman, Oklahoma</w:t>
                      </w:r>
                    </w:p>
                    <w:p w:rsidR="00FF5A0B" w:rsidRDefault="00FF5A0B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Lisa Nowlin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Elk City, Oklahoma</w:t>
                      </w:r>
                    </w:p>
                    <w:p w:rsidR="000E0456" w:rsidRDefault="000E0456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 w:rsidR="001224D9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Stan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Crawford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Grove, Oklahoma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 w:rsidR="001224D9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Bobbie Carmen</w:t>
                      </w:r>
                    </w:p>
                    <w:p w:rsidR="000E0456" w:rsidRDefault="001224D9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</w:t>
                      </w:r>
                      <w:r w:rsidR="000E0456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4F2EA2" w:rsidRDefault="004F2EA2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F2EA2" w:rsidRDefault="004F2EA2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Krista Jones</w:t>
                      </w:r>
                    </w:p>
                    <w:p w:rsidR="004F2EA2" w:rsidRDefault="004F2EA2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Edmond, Oklahoma</w:t>
                      </w:r>
                    </w:p>
                    <w:p w:rsidR="004F2EA2" w:rsidRDefault="004F2EA2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F2EA2" w:rsidRDefault="004F2EA2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Erin Roberts</w:t>
                      </w:r>
                    </w:p>
                    <w:p w:rsidR="004F2EA2" w:rsidRDefault="004F2EA2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Enid, Oklahoma</w:t>
                      </w:r>
                    </w:p>
                    <w:p w:rsidR="00642B9E" w:rsidRDefault="00642B9E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642B9E" w:rsidRDefault="00642B9E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Carolyn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Hinckle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RDH</w:t>
                      </w:r>
                    </w:p>
                    <w:p w:rsidR="00642B9E" w:rsidRDefault="00642B9E" w:rsidP="004F2EA2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Midwest City, Oklahoma</w:t>
                      </w:r>
                    </w:p>
                    <w:p w:rsidR="004F2EA2" w:rsidRDefault="004F2EA2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0E0456" w:rsidRDefault="000E0456" w:rsidP="000E045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Stephen McCaleb, Esq.</w:t>
                      </w:r>
                    </w:p>
                    <w:p w:rsidR="000E0456" w:rsidRDefault="000E0456" w:rsidP="000E045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Judicial Counsel</w:t>
                      </w:r>
                    </w:p>
                    <w:p w:rsidR="00402E5A" w:rsidRDefault="00402E5A" w:rsidP="00C422A6"/>
                  </w:txbxContent>
                </v:textbox>
              </v:shape>
            </w:pict>
          </mc:Fallback>
        </mc:AlternateContent>
      </w:r>
      <w:r w:rsidR="004374AD" w:rsidRPr="00A626C2">
        <w:rPr>
          <w:rFonts w:asciiTheme="majorHAnsi" w:hAnsiTheme="majorHAnsi"/>
          <w:sz w:val="24"/>
        </w:rPr>
        <w:t>OKLAHOMA STATE BOARD OF DENTISTRY</w:t>
      </w:r>
    </w:p>
    <w:p w:rsidR="004374AD" w:rsidRDefault="009834F8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2920 N. Lincoln Blvd.</w:t>
      </w:r>
      <w:r w:rsidR="004374AD" w:rsidRPr="00A626C2">
        <w:rPr>
          <w:rFonts w:asciiTheme="majorHAnsi" w:hAnsiTheme="majorHAnsi" w:cs="Arial"/>
          <w:sz w:val="22"/>
        </w:rPr>
        <w:t xml:space="preserve">, Suite </w:t>
      </w:r>
      <w:r w:rsidR="005243A1">
        <w:rPr>
          <w:rFonts w:asciiTheme="majorHAnsi" w:hAnsiTheme="majorHAnsi" w:cs="Arial"/>
          <w:sz w:val="22"/>
        </w:rPr>
        <w:t>B</w:t>
      </w:r>
    </w:p>
    <w:p w:rsidR="00FA7850" w:rsidRPr="00A626C2" w:rsidRDefault="00FA7850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Oklahoma City, Oklahoma  73105</w:t>
      </w:r>
    </w:p>
    <w:p w:rsidR="00FD4F12" w:rsidRDefault="005F5E50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F32F2" wp14:editId="4C123745">
                <wp:simplePos x="0" y="0"/>
                <wp:positionH relativeFrom="column">
                  <wp:posOffset>-342900</wp:posOffset>
                </wp:positionH>
                <wp:positionV relativeFrom="paragraph">
                  <wp:posOffset>6522085</wp:posOffset>
                </wp:positionV>
                <wp:extent cx="1409700" cy="152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Default="00402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6552A" wp14:editId="468E2B7C">
                                  <wp:extent cx="1219019" cy="1168400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tistry-symbo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169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F32F2" id="Text Box 9" o:spid="_x0000_s1028" type="#_x0000_t202" style="position:absolute;left:0;text-align:left;margin-left:-27pt;margin-top:513.55pt;width:111pt;height:12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" fillcolor="white [3201]" stroked="f" strokeweight=".5pt">
                <v:textbox>
                  <w:txbxContent>
                    <w:p w:rsidR="00402E5A" w:rsidRDefault="00402E5A">
                      <w:r>
                        <w:rPr>
                          <w:noProof/>
                        </w:rPr>
                        <w:drawing>
                          <wp:inline distT="0" distB="0" distL="0" distR="0" wp14:anchorId="71D6552A" wp14:editId="468E2B7C">
                            <wp:extent cx="1219019" cy="1168400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tistry-symbo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169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1B2">
        <w:rPr>
          <w:rFonts w:asciiTheme="majorHAnsi" w:hAnsiTheme="majorHAnsi" w:cs="Arial"/>
          <w:sz w:val="22"/>
        </w:rPr>
        <w:t>Phone 405/522-4844</w:t>
      </w:r>
      <w:r w:rsidR="004374AD" w:rsidRPr="00A626C2">
        <w:rPr>
          <w:rFonts w:asciiTheme="majorHAnsi" w:hAnsiTheme="majorHAnsi" w:cs="Arial"/>
          <w:sz w:val="22"/>
        </w:rPr>
        <w:t xml:space="preserve">  Fax 405/</w:t>
      </w:r>
      <w:r w:rsidR="00E931B2">
        <w:rPr>
          <w:rFonts w:asciiTheme="majorHAnsi" w:hAnsiTheme="majorHAnsi" w:cs="Arial"/>
          <w:sz w:val="22"/>
        </w:rPr>
        <w:t>522-4614</w:t>
      </w:r>
    </w:p>
    <w:p w:rsidR="00FD4F12" w:rsidRPr="00C84309" w:rsidRDefault="00EE4294">
      <w:pPr>
        <w:spacing w:after="200" w:line="276" w:lineRule="auto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E523F" wp14:editId="4D95F7E1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</wp:posOffset>
                </wp:positionV>
                <wp:extent cx="6184900" cy="78359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3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1F1857" w:rsidRDefault="000E0456" w:rsidP="000E0456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AF7E3A">
                              <w:rPr>
                                <w:b/>
                              </w:rPr>
                              <w:t xml:space="preserve">    </w:t>
                            </w:r>
                            <w:r w:rsidR="00402E5A" w:rsidRPr="001F1857">
                              <w:rPr>
                                <w:b/>
                              </w:rPr>
                              <w:t>AGENDA</w:t>
                            </w:r>
                          </w:p>
                          <w:p w:rsidR="00402E5A" w:rsidRPr="001F1857" w:rsidRDefault="00AF7E3A" w:rsidP="000E0456">
                            <w:pPr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A92B6C">
                              <w:rPr>
                                <w:b/>
                              </w:rPr>
                              <w:t>Special</w:t>
                            </w:r>
                            <w:r w:rsidR="00EB782F">
                              <w:rPr>
                                <w:b/>
                              </w:rPr>
                              <w:t xml:space="preserve"> Board</w:t>
                            </w:r>
                            <w:r w:rsidR="00402E5A" w:rsidRPr="001F1857">
                              <w:rPr>
                                <w:b/>
                              </w:rPr>
                              <w:t xml:space="preserve"> Meeting</w:t>
                            </w:r>
                          </w:p>
                          <w:p w:rsidR="008E06D7" w:rsidRDefault="000E0456" w:rsidP="008E06D7">
                            <w:pPr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A92B6C">
                              <w:rPr>
                                <w:b/>
                              </w:rPr>
                              <w:t>October 4</w:t>
                            </w:r>
                            <w:r w:rsidR="00D17D6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D17D64">
                              <w:rPr>
                                <w:b/>
                              </w:rPr>
                              <w:t xml:space="preserve"> and 5</w:t>
                            </w:r>
                            <w:r w:rsidR="00D17D64" w:rsidRPr="00D17D6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7759EA">
                              <w:rPr>
                                <w:b/>
                              </w:rPr>
                              <w:t>, 2019</w:t>
                            </w:r>
                            <w:r w:rsidR="00402E5A">
                              <w:rPr>
                                <w:b/>
                              </w:rPr>
                              <w:t xml:space="preserve"> at </w:t>
                            </w:r>
                            <w:r w:rsidR="00A92B6C">
                              <w:rPr>
                                <w:b/>
                              </w:rPr>
                              <w:t xml:space="preserve">8:30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402E5A">
                              <w:rPr>
                                <w:b/>
                              </w:rPr>
                              <w:t>.m.</w:t>
                            </w:r>
                          </w:p>
                          <w:p w:rsidR="00A92B6C" w:rsidRDefault="000E53C6" w:rsidP="00A92B6C">
                            <w:pPr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A92B6C">
                              <w:rPr>
                                <w:b/>
                              </w:rPr>
                              <w:t xml:space="preserve">Hard Rock Hotel 777 W. Cherokee St. </w:t>
                            </w:r>
                          </w:p>
                          <w:p w:rsidR="002253CD" w:rsidRDefault="00A92B6C" w:rsidP="00A92B6C">
                            <w:pPr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Catoosa, O</w:t>
                            </w:r>
                            <w:r w:rsidR="00D17D64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 xml:space="preserve"> 74105, in the Deer Room</w:t>
                            </w:r>
                          </w:p>
                          <w:p w:rsidR="00FD6C11" w:rsidRDefault="00FD6C11" w:rsidP="002253CD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  <w:p w:rsidR="00EB782F" w:rsidRDefault="00EB782F" w:rsidP="00DC47A9">
                            <w:pPr>
                              <w:jc w:val="center"/>
                            </w:pPr>
                          </w:p>
                          <w:p w:rsidR="00402E5A" w:rsidRDefault="0017133A" w:rsidP="00D17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Meeting called to Order</w:t>
                            </w:r>
                          </w:p>
                          <w:p w:rsidR="002253CD" w:rsidRPr="001224D9" w:rsidRDefault="002253CD" w:rsidP="00D17714">
                            <w:pPr>
                              <w:ind w:right="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C7C55" w:rsidRPr="003A111B" w:rsidRDefault="009F2DE1" w:rsidP="00D17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A111B">
                              <w:rPr>
                                <w:sz w:val="21"/>
                                <w:szCs w:val="21"/>
                                <w:u w:val="single"/>
                              </w:rPr>
                              <w:t>Hearing and/or Consideration of Emergency or Agreed Orders in Case #19-23 and #19-064, Sadie Hight, RDH.</w:t>
                            </w:r>
                          </w:p>
                          <w:p w:rsidR="009F2DE1" w:rsidRPr="009F2DE1" w:rsidRDefault="009F2DE1" w:rsidP="00D17714">
                            <w:pPr>
                              <w:pStyle w:val="ListParagraph"/>
                              <w:spacing w:line="276" w:lineRule="auto"/>
                              <w:ind w:right="44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F2DE1">
                              <w:rPr>
                                <w:i/>
                                <w:sz w:val="22"/>
                                <w:szCs w:val="22"/>
                              </w:rPr>
                              <w:t>Possible Executive Session as authorized by 25 O.S. §307(B)(8) regarding the above matter in order to engage in deliberations or rendering a final or intermediate decision in an individual proceeding pursuant to Article II of the Administrative Procedures Act.</w:t>
                            </w:r>
                          </w:p>
                          <w:p w:rsidR="009F2DE1" w:rsidRPr="009F2DE1" w:rsidRDefault="009F2DE1" w:rsidP="00D17714">
                            <w:pPr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9F2DE1" w:rsidRPr="003A111B" w:rsidRDefault="009F2DE1" w:rsidP="00D17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A111B">
                              <w:rPr>
                                <w:sz w:val="21"/>
                                <w:szCs w:val="21"/>
                                <w:u w:val="single"/>
                              </w:rPr>
                              <w:t>Hearing and/or Consideration of Hearing and/or Consideration of Emergency or Agreed Orders in Case #19-105 Bobby Eugene “Pete” Moore.</w:t>
                            </w:r>
                          </w:p>
                          <w:p w:rsidR="009F2DE1" w:rsidRDefault="009F2DE1" w:rsidP="00D17714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</w:rPr>
                            </w:pPr>
                            <w:r w:rsidRPr="009F2DE1">
                              <w:rPr>
                                <w:i/>
                                <w:sz w:val="22"/>
                                <w:szCs w:val="22"/>
                              </w:rPr>
                              <w:t>Possible Executive Session as authorized by 25 O.S. §307(B)(8) regarding the above matter in order to engage in deliberations or rendering a final or intermediate decision in an individual proceeding pursuant to Article II of the Administrative Procedures Act</w:t>
                            </w:r>
                          </w:p>
                          <w:p w:rsidR="009F2DE1" w:rsidRDefault="009F2DE1" w:rsidP="00D17714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left="360" w:right="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9F2DE1" w:rsidRPr="003A111B" w:rsidRDefault="00D17714" w:rsidP="00D17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right="44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A111B">
                              <w:rPr>
                                <w:sz w:val="21"/>
                                <w:szCs w:val="21"/>
                                <w:u w:val="single"/>
                              </w:rPr>
                              <w:t>Board Member Training and Study Session</w:t>
                            </w:r>
                          </w:p>
                          <w:p w:rsidR="00D17714" w:rsidRDefault="00D17714" w:rsidP="00D17714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left="360" w:right="4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following subjects will be reviewed and discussed, however </w:t>
                            </w:r>
                            <w:r w:rsidRPr="00D17714">
                              <w:rPr>
                                <w:b/>
                                <w:sz w:val="21"/>
                                <w:szCs w:val="21"/>
                              </w:rPr>
                              <w:t>no votes will be taken during this portion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of the meeting.  This is a training and information session to familiarize the Board Members with changes in State laws and issues that arise at the Board on a regular basis.  The following items will be discussed:</w:t>
                            </w:r>
                          </w:p>
                          <w:p w:rsidR="00D17714" w:rsidRDefault="00D17714" w:rsidP="00D17714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Open records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Open meetings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Jurisdiction of Cases, crossover of legislation from last session 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Quality of care vs. standard of care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Investigative process 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1"/>
                                <w:numId w:val="34"/>
                              </w:numPr>
                              <w:spacing w:after="200" w:line="276" w:lineRule="auto"/>
                              <w:ind w:right="44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Every action separate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1"/>
                                <w:numId w:val="34"/>
                              </w:numPr>
                              <w:spacing w:after="200" w:line="276" w:lineRule="auto"/>
                              <w:ind w:right="44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Retrieval of documents for review by board members – review records with complaints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1"/>
                                <w:numId w:val="34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Economic competitor</w:t>
                            </w:r>
                          </w:p>
                          <w:p w:rsidR="00D17714" w:rsidRDefault="00D17714" w:rsidP="00D17714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1E7DE6" w:rsidRPr="009F2DE1" w:rsidRDefault="001E7DE6" w:rsidP="009F2DE1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line="276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1E7DE6" w:rsidRDefault="001E7DE6" w:rsidP="001E7DE6">
                            <w:pPr>
                              <w:pStyle w:val="ListParagraph"/>
                              <w:spacing w:line="276" w:lineRule="auto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A1B11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91A48" w:rsidRDefault="00091A48" w:rsidP="001A7B9E">
                            <w:pPr>
                              <w:spacing w:line="276" w:lineRule="auto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24EDE" w:rsidRDefault="00024EDE" w:rsidP="00024EDE">
                            <w:pPr>
                              <w:pStyle w:val="ListParagraph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20EED" w:rsidRPr="00320EED" w:rsidRDefault="00320EED" w:rsidP="0034300E">
                            <w:pPr>
                              <w:pStyle w:val="ListParagraph"/>
                              <w:spacing w:line="276" w:lineRule="auto"/>
                              <w:ind w:left="45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523F" id="Text Box 8" o:spid="_x0000_s1029" type="#_x0000_t202" style="position:absolute;margin-left:84pt;margin-top:3.7pt;width:487pt;height:6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" fillcolor="white [3201]" stroked="f" strokeweight=".5pt">
                <v:textbox>
                  <w:txbxContent>
                    <w:p w:rsidR="00402E5A" w:rsidRPr="001F1857" w:rsidRDefault="000E0456" w:rsidP="000E0456">
                      <w:pPr>
                        <w:tabs>
                          <w:tab w:val="left" w:pos="270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AF7E3A">
                        <w:rPr>
                          <w:b/>
                        </w:rPr>
                        <w:t xml:space="preserve">    </w:t>
                      </w:r>
                      <w:r w:rsidR="00402E5A" w:rsidRPr="001F1857">
                        <w:rPr>
                          <w:b/>
                        </w:rPr>
                        <w:t>AGENDA</w:t>
                      </w:r>
                    </w:p>
                    <w:p w:rsidR="00402E5A" w:rsidRPr="001F1857" w:rsidRDefault="00AF7E3A" w:rsidP="000E0456">
                      <w:pPr>
                        <w:ind w:left="144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A92B6C">
                        <w:rPr>
                          <w:b/>
                        </w:rPr>
                        <w:t>Special</w:t>
                      </w:r>
                      <w:r w:rsidR="00EB782F">
                        <w:rPr>
                          <w:b/>
                        </w:rPr>
                        <w:t xml:space="preserve"> Board</w:t>
                      </w:r>
                      <w:r w:rsidR="00402E5A" w:rsidRPr="001F1857">
                        <w:rPr>
                          <w:b/>
                        </w:rPr>
                        <w:t xml:space="preserve"> Meeting</w:t>
                      </w:r>
                    </w:p>
                    <w:p w:rsidR="008E06D7" w:rsidRDefault="000E0456" w:rsidP="008E06D7">
                      <w:pPr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A92B6C">
                        <w:rPr>
                          <w:b/>
                        </w:rPr>
                        <w:t>October 4</w:t>
                      </w:r>
                      <w:r w:rsidR="00D17D64">
                        <w:rPr>
                          <w:b/>
                          <w:vertAlign w:val="superscript"/>
                        </w:rPr>
                        <w:t>th</w:t>
                      </w:r>
                      <w:r w:rsidR="00D17D64">
                        <w:rPr>
                          <w:b/>
                        </w:rPr>
                        <w:t xml:space="preserve"> and 5</w:t>
                      </w:r>
                      <w:r w:rsidR="00D17D64" w:rsidRPr="00D17D64">
                        <w:rPr>
                          <w:b/>
                          <w:vertAlign w:val="superscript"/>
                        </w:rPr>
                        <w:t>th</w:t>
                      </w:r>
                      <w:r w:rsidR="007759EA">
                        <w:rPr>
                          <w:b/>
                        </w:rPr>
                        <w:t>, 2019</w:t>
                      </w:r>
                      <w:r w:rsidR="00402E5A">
                        <w:rPr>
                          <w:b/>
                        </w:rPr>
                        <w:t xml:space="preserve"> at </w:t>
                      </w:r>
                      <w:r w:rsidR="00A92B6C">
                        <w:rPr>
                          <w:b/>
                        </w:rPr>
                        <w:t xml:space="preserve">8:30 </w:t>
                      </w:r>
                      <w:r>
                        <w:rPr>
                          <w:b/>
                        </w:rPr>
                        <w:t>a</w:t>
                      </w:r>
                      <w:r w:rsidR="00402E5A">
                        <w:rPr>
                          <w:b/>
                        </w:rPr>
                        <w:t>.m.</w:t>
                      </w:r>
                    </w:p>
                    <w:p w:rsidR="00A92B6C" w:rsidRDefault="000E53C6" w:rsidP="00A92B6C">
                      <w:pPr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A92B6C">
                        <w:rPr>
                          <w:b/>
                        </w:rPr>
                        <w:t xml:space="preserve">Hard Rock Hotel 777 W. Cherokee St. </w:t>
                      </w:r>
                    </w:p>
                    <w:p w:rsidR="002253CD" w:rsidRDefault="00A92B6C" w:rsidP="00A92B6C">
                      <w:pPr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Catoosa, O</w:t>
                      </w:r>
                      <w:r w:rsidR="00D17D64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 xml:space="preserve"> 74105, in the Deer Room</w:t>
                      </w:r>
                    </w:p>
                    <w:p w:rsidR="00FD6C11" w:rsidRDefault="00FD6C11" w:rsidP="002253CD">
                      <w:pPr>
                        <w:ind w:left="1440"/>
                        <w:rPr>
                          <w:b/>
                        </w:rPr>
                      </w:pPr>
                    </w:p>
                    <w:p w:rsidR="00EB782F" w:rsidRDefault="00EB782F" w:rsidP="00DC47A9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402E5A" w:rsidRDefault="0017133A" w:rsidP="00D17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Meeting called to Order</w:t>
                      </w:r>
                    </w:p>
                    <w:p w:rsidR="002253CD" w:rsidRPr="001224D9" w:rsidRDefault="002253CD" w:rsidP="00D17714">
                      <w:pPr>
                        <w:ind w:right="440"/>
                        <w:rPr>
                          <w:sz w:val="21"/>
                          <w:szCs w:val="21"/>
                        </w:rPr>
                      </w:pPr>
                    </w:p>
                    <w:p w:rsidR="003C7C55" w:rsidRPr="003A111B" w:rsidRDefault="009F2DE1" w:rsidP="00D17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 xml:space="preserve">Hearing and/or Consideration of Emergency or Agreed Orders in Case #19-23 and #19-064, Sadie </w:t>
                      </w:r>
                      <w:proofErr w:type="spellStart"/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Hight</w:t>
                      </w:r>
                      <w:proofErr w:type="spellEnd"/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, RDH.</w:t>
                      </w:r>
                    </w:p>
                    <w:p w:rsidR="009F2DE1" w:rsidRPr="009F2DE1" w:rsidRDefault="009F2DE1" w:rsidP="00D17714">
                      <w:pPr>
                        <w:pStyle w:val="ListParagraph"/>
                        <w:spacing w:line="276" w:lineRule="auto"/>
                        <w:ind w:right="440"/>
                        <w:rPr>
                          <w:i/>
                          <w:sz w:val="22"/>
                          <w:szCs w:val="22"/>
                        </w:rPr>
                      </w:pPr>
                      <w:r w:rsidRPr="009F2DE1">
                        <w:rPr>
                          <w:i/>
                          <w:sz w:val="22"/>
                          <w:szCs w:val="22"/>
                        </w:rPr>
                        <w:t>Possible Executive Session as authorized by 25 O.S. §307(B)(8) regarding the above matter in order to engage in deliberations or rendering a final or intermediate decision in an individual proceeding pursuant to Article II of the Administrative Procedures Act.</w:t>
                      </w:r>
                    </w:p>
                    <w:p w:rsidR="009F2DE1" w:rsidRPr="009F2DE1" w:rsidRDefault="009F2DE1" w:rsidP="00D17714">
                      <w:pPr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</w:rPr>
                      </w:pPr>
                    </w:p>
                    <w:p w:rsidR="009F2DE1" w:rsidRPr="003A111B" w:rsidRDefault="009F2DE1" w:rsidP="00D17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 xml:space="preserve">Hearing and/or Consideration of </w:t>
                      </w: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Hearing and/or Consideration of Emergency or Agreed Orders in Case #19-</w:t>
                      </w: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105 Bobby Eugene “Pete” Moore</w:t>
                      </w: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.</w:t>
                      </w:r>
                    </w:p>
                    <w:p w:rsidR="009F2DE1" w:rsidRDefault="009F2DE1" w:rsidP="00D17714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</w:rPr>
                      </w:pPr>
                      <w:r w:rsidRPr="009F2DE1">
                        <w:rPr>
                          <w:i/>
                          <w:sz w:val="22"/>
                          <w:szCs w:val="22"/>
                        </w:rPr>
                        <w:t>Possible Executive Session as authorized by 25 O.S. §307(B)(8) regarding the above matter in order to engage in deliberations or rendering a final or intermediate decision in an individual proceeding pursuant to Article II of the Administrative Procedures Act</w:t>
                      </w:r>
                    </w:p>
                    <w:p w:rsidR="009F2DE1" w:rsidRDefault="009F2DE1" w:rsidP="00D17714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left="360" w:right="440"/>
                        <w:rPr>
                          <w:sz w:val="21"/>
                          <w:szCs w:val="21"/>
                        </w:rPr>
                      </w:pPr>
                    </w:p>
                    <w:p w:rsidR="009F2DE1" w:rsidRPr="003A111B" w:rsidRDefault="00D17714" w:rsidP="00D17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276" w:lineRule="auto"/>
                        <w:ind w:right="44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3A111B">
                        <w:rPr>
                          <w:sz w:val="21"/>
                          <w:szCs w:val="21"/>
                          <w:u w:val="single"/>
                        </w:rPr>
                        <w:t>Board Member Training and Study Session</w:t>
                      </w:r>
                    </w:p>
                    <w:p w:rsidR="00D17714" w:rsidRDefault="00D17714" w:rsidP="00D17714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left="360" w:right="4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following subjects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will be reviewed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and discussed, however </w:t>
                      </w:r>
                      <w:r w:rsidRPr="00D17714">
                        <w:rPr>
                          <w:b/>
                          <w:sz w:val="21"/>
                          <w:szCs w:val="21"/>
                        </w:rPr>
                        <w:t>no votes will be taken during this portion</w:t>
                      </w:r>
                      <w:r>
                        <w:rPr>
                          <w:sz w:val="21"/>
                          <w:szCs w:val="21"/>
                        </w:rPr>
                        <w:t xml:space="preserve"> of the meeting. 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This is a training and information session to familiarize the Board Members with changes in State laws and issues that arise at the Board on a regular basis.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 The following items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will be discussed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>:</w:t>
                      </w:r>
                    </w:p>
                    <w:p w:rsidR="00D17714" w:rsidRDefault="00D17714" w:rsidP="00D17714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Open records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Open meetings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 xml:space="preserve">Jurisdiction of Cases, crossover of legislation from last session 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Quality of care vs. standard of care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 xml:space="preserve">Investigative process </w:t>
                      </w:r>
                    </w:p>
                    <w:p w:rsidR="00D17714" w:rsidRPr="00D17714" w:rsidRDefault="00D17714" w:rsidP="00D17714">
                      <w:pPr>
                        <w:numPr>
                          <w:ilvl w:val="1"/>
                          <w:numId w:val="34"/>
                        </w:numPr>
                        <w:spacing w:after="200" w:line="276" w:lineRule="auto"/>
                        <w:ind w:right="44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Every action separate</w:t>
                      </w:r>
                    </w:p>
                    <w:p w:rsidR="00D17714" w:rsidRPr="00D17714" w:rsidRDefault="00D17714" w:rsidP="00D17714">
                      <w:pPr>
                        <w:numPr>
                          <w:ilvl w:val="1"/>
                          <w:numId w:val="34"/>
                        </w:numPr>
                        <w:spacing w:after="200" w:line="276" w:lineRule="auto"/>
                        <w:ind w:right="44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Retrieval of documents for review by board members – review records with complaints</w:t>
                      </w:r>
                    </w:p>
                    <w:p w:rsidR="00D17714" w:rsidRPr="00D17714" w:rsidRDefault="00D17714" w:rsidP="00D17714">
                      <w:pPr>
                        <w:numPr>
                          <w:ilvl w:val="1"/>
                          <w:numId w:val="34"/>
                        </w:numPr>
                        <w:spacing w:after="200" w:line="276" w:lineRule="auto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Economic competitor</w:t>
                      </w:r>
                    </w:p>
                    <w:p w:rsidR="00D17714" w:rsidRDefault="00D17714" w:rsidP="00D17714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:rsidR="001E7DE6" w:rsidRPr="009F2DE1" w:rsidRDefault="001E7DE6" w:rsidP="009F2DE1">
                      <w:pPr>
                        <w:pStyle w:val="ListParagraph"/>
                        <w:tabs>
                          <w:tab w:val="left" w:pos="720"/>
                        </w:tabs>
                        <w:spacing w:line="276" w:lineRule="auto"/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:rsidR="001E7DE6" w:rsidRDefault="001E7DE6" w:rsidP="001E7DE6">
                      <w:pPr>
                        <w:pStyle w:val="ListParagraph"/>
                        <w:spacing w:line="276" w:lineRule="auto"/>
                        <w:rPr>
                          <w:i/>
                          <w:sz w:val="22"/>
                          <w:szCs w:val="22"/>
                        </w:rPr>
                      </w:pPr>
                      <w:r w:rsidRPr="00EA1B11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091A48" w:rsidRDefault="00091A48" w:rsidP="001A7B9E">
                      <w:pPr>
                        <w:spacing w:line="276" w:lineRule="auto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024EDE" w:rsidRDefault="00024EDE" w:rsidP="00024EDE">
                      <w:pPr>
                        <w:pStyle w:val="ListParagraph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  <w:p w:rsidR="00320EED" w:rsidRPr="00320EED" w:rsidRDefault="00320EED" w:rsidP="0034300E">
                      <w:pPr>
                        <w:pStyle w:val="ListParagraph"/>
                        <w:spacing w:line="276" w:lineRule="auto"/>
                        <w:ind w:left="45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F12">
        <w:rPr>
          <w:rFonts w:asciiTheme="majorHAnsi" w:hAnsiTheme="majorHAnsi" w:cs="Arial"/>
          <w:sz w:val="22"/>
        </w:rPr>
        <w:br w:type="page"/>
      </w:r>
    </w:p>
    <w:p w:rsidR="00660960" w:rsidRDefault="000D0662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A7AF9" wp14:editId="38FC6525">
                <wp:simplePos x="0" y="0"/>
                <wp:positionH relativeFrom="margin">
                  <wp:posOffset>-257175</wp:posOffset>
                </wp:positionH>
                <wp:positionV relativeFrom="paragraph">
                  <wp:posOffset>-227965</wp:posOffset>
                </wp:positionV>
                <wp:extent cx="7400925" cy="9601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960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7714" w:rsidRDefault="00D17714" w:rsidP="00D17714">
                            <w:pPr>
                              <w:spacing w:after="200" w:line="276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D17714" w:rsidRPr="00D17714" w:rsidRDefault="00D17714" w:rsidP="003A111B">
                            <w:pPr>
                              <w:numPr>
                                <w:ilvl w:val="0"/>
                                <w:numId w:val="34"/>
                              </w:numPr>
                              <w:ind w:left="252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Consistency of recommendations</w:t>
                            </w:r>
                          </w:p>
                          <w:p w:rsidR="00D17714" w:rsidRPr="003A111B" w:rsidRDefault="00D17714" w:rsidP="003A111B">
                            <w:pPr>
                              <w:pStyle w:val="ListParagraph"/>
                              <w:numPr>
                                <w:ilvl w:val="3"/>
                                <w:numId w:val="34"/>
                              </w:numPr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3A111B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(tickets for non-treatment related actions)</w:t>
                            </w:r>
                          </w:p>
                          <w:p w:rsidR="00D17714" w:rsidRPr="00D17714" w:rsidRDefault="00D17714" w:rsidP="003A111B">
                            <w:pPr>
                              <w:numPr>
                                <w:ilvl w:val="3"/>
                                <w:numId w:val="34"/>
                              </w:numPr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Standard Fine schedule?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ind w:left="252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Review of statutes and rules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ind w:left="252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Continuing Education Issues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ind w:left="252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 xml:space="preserve">Dental Assistants  </w:t>
                            </w:r>
                          </w:p>
                          <w:p w:rsidR="00D17714" w:rsidRPr="00D17714" w:rsidRDefault="00D17714" w:rsidP="00D17714">
                            <w:pPr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ind w:left="2520"/>
                              <w:contextualSpacing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D1771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E prescribing</w:t>
                            </w:r>
                          </w:p>
                          <w:p w:rsidR="007429C8" w:rsidRDefault="007429C8" w:rsidP="007429C8"/>
                          <w:p w:rsidR="003A111B" w:rsidRDefault="003A111B" w:rsidP="003A111B">
                            <w:pPr>
                              <w:ind w:left="720" w:firstLine="720"/>
                            </w:pPr>
                            <w:r>
                              <w:t xml:space="preserve">5.  </w:t>
                            </w:r>
                            <w:r w:rsidRPr="003A111B">
                              <w:rPr>
                                <w:u w:val="single"/>
                              </w:rPr>
                              <w:t>Meeting Adjourn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7AF9" id="Text Box 5" o:spid="_x0000_s1030" type="#_x0000_t202" style="position:absolute;margin-left:-20.25pt;margin-top:-17.95pt;width:582.75pt;height:75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" fillcolor="window" stroked="f" strokeweight=".5pt">
                <v:textbox>
                  <w:txbxContent>
                    <w:p w:rsidR="00D17714" w:rsidRDefault="00D17714" w:rsidP="00D17714">
                      <w:pPr>
                        <w:spacing w:after="200" w:line="276" w:lineRule="auto"/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D17714" w:rsidRPr="00D17714" w:rsidRDefault="00D17714" w:rsidP="003A111B">
                      <w:pPr>
                        <w:numPr>
                          <w:ilvl w:val="0"/>
                          <w:numId w:val="34"/>
                        </w:numPr>
                        <w:ind w:left="252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Consistency of recommendations</w:t>
                      </w:r>
                    </w:p>
                    <w:p w:rsidR="00D17714" w:rsidRPr="003A111B" w:rsidRDefault="00D17714" w:rsidP="003A111B">
                      <w:pPr>
                        <w:pStyle w:val="ListParagraph"/>
                        <w:numPr>
                          <w:ilvl w:val="3"/>
                          <w:numId w:val="34"/>
                        </w:numPr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3A111B">
                        <w:rPr>
                          <w:rFonts w:eastAsiaTheme="minorHAnsi"/>
                          <w:sz w:val="22"/>
                          <w:szCs w:val="22"/>
                        </w:rPr>
                        <w:t>(tickets for non-treatment related actions)</w:t>
                      </w:r>
                    </w:p>
                    <w:p w:rsidR="00D17714" w:rsidRPr="00D17714" w:rsidRDefault="00D17714" w:rsidP="003A111B">
                      <w:pPr>
                        <w:numPr>
                          <w:ilvl w:val="3"/>
                          <w:numId w:val="34"/>
                        </w:numPr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Standard Fine schedule?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ind w:left="252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Review of statutes and rules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ind w:left="252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Continuing Education Issues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ind w:left="252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 xml:space="preserve">Dental Assistants  </w:t>
                      </w:r>
                    </w:p>
                    <w:p w:rsidR="00D17714" w:rsidRPr="00D17714" w:rsidRDefault="00D17714" w:rsidP="00D17714">
                      <w:pPr>
                        <w:numPr>
                          <w:ilvl w:val="0"/>
                          <w:numId w:val="34"/>
                        </w:numPr>
                        <w:spacing w:after="200" w:line="276" w:lineRule="auto"/>
                        <w:ind w:left="2520"/>
                        <w:contextualSpacing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D17714">
                        <w:rPr>
                          <w:rFonts w:eastAsiaTheme="minorHAnsi"/>
                          <w:sz w:val="22"/>
                          <w:szCs w:val="22"/>
                        </w:rPr>
                        <w:t>E prescribing</w:t>
                      </w:r>
                    </w:p>
                    <w:p w:rsidR="007429C8" w:rsidRDefault="007429C8" w:rsidP="007429C8"/>
                    <w:p w:rsidR="003A111B" w:rsidRDefault="003A111B" w:rsidP="003A111B">
                      <w:pPr>
                        <w:ind w:left="720" w:firstLine="720"/>
                      </w:pPr>
                      <w:r>
                        <w:t xml:space="preserve">5.  </w:t>
                      </w:r>
                      <w:r w:rsidRPr="003A111B">
                        <w:rPr>
                          <w:u w:val="single"/>
                        </w:rPr>
                        <w:t>Meeting Adjourn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3AE" w:rsidRDefault="007403AE">
      <w:pPr>
        <w:spacing w:after="200" w:line="276" w:lineRule="auto"/>
        <w:rPr>
          <w:rFonts w:asciiTheme="majorHAnsi" w:hAnsiTheme="majorHAnsi"/>
        </w:rPr>
      </w:pPr>
    </w:p>
    <w:p w:rsidR="007403AE" w:rsidRDefault="007403AE">
      <w:pPr>
        <w:spacing w:after="200" w:line="276" w:lineRule="auto"/>
        <w:rPr>
          <w:rFonts w:asciiTheme="majorHAnsi" w:hAnsiTheme="majorHAnsi"/>
        </w:rPr>
      </w:pPr>
    </w:p>
    <w:p w:rsidR="007403AE" w:rsidRDefault="007403AE">
      <w:pPr>
        <w:spacing w:after="200" w:line="276" w:lineRule="auto"/>
        <w:rPr>
          <w:rFonts w:asciiTheme="majorHAnsi" w:hAnsiTheme="majorHAnsi"/>
        </w:rPr>
      </w:pPr>
    </w:p>
    <w:p w:rsidR="003528AF" w:rsidRPr="003528AF" w:rsidRDefault="003528AF" w:rsidP="00845707">
      <w:pPr>
        <w:tabs>
          <w:tab w:val="left" w:pos="2100"/>
        </w:tabs>
        <w:spacing w:after="200" w:line="276" w:lineRule="auto"/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Pr="003528AF" w:rsidRDefault="003528AF" w:rsidP="003528AF">
      <w:pPr>
        <w:rPr>
          <w:rFonts w:asciiTheme="majorHAnsi" w:hAnsiTheme="majorHAnsi"/>
        </w:rPr>
      </w:pPr>
    </w:p>
    <w:p w:rsidR="003528AF" w:rsidRDefault="003528AF" w:rsidP="003528AF">
      <w:pPr>
        <w:rPr>
          <w:rFonts w:asciiTheme="majorHAnsi" w:hAnsiTheme="majorHAnsi"/>
        </w:rPr>
      </w:pPr>
    </w:p>
    <w:p w:rsidR="003528AF" w:rsidRDefault="003528AF" w:rsidP="003528AF">
      <w:pPr>
        <w:rPr>
          <w:rFonts w:asciiTheme="majorHAnsi" w:hAnsiTheme="majorHAnsi"/>
        </w:rPr>
      </w:pPr>
    </w:p>
    <w:p w:rsidR="007403AE" w:rsidRDefault="007403AE" w:rsidP="003528AF">
      <w:pPr>
        <w:jc w:val="right"/>
        <w:rPr>
          <w:rFonts w:asciiTheme="majorHAnsi" w:hAnsiTheme="majorHAnsi"/>
        </w:rPr>
      </w:pPr>
    </w:p>
    <w:p w:rsidR="003528AF" w:rsidRDefault="003528AF" w:rsidP="003528AF">
      <w:pPr>
        <w:jc w:val="right"/>
        <w:rPr>
          <w:rFonts w:asciiTheme="majorHAnsi" w:hAnsiTheme="majorHAnsi"/>
        </w:rPr>
      </w:pPr>
    </w:p>
    <w:p w:rsidR="003528AF" w:rsidRDefault="003528AF" w:rsidP="003528AF">
      <w:pPr>
        <w:jc w:val="right"/>
        <w:rPr>
          <w:rFonts w:asciiTheme="majorHAnsi" w:hAnsiTheme="majorHAnsi"/>
        </w:rPr>
      </w:pPr>
    </w:p>
    <w:p w:rsidR="003528AF" w:rsidRDefault="003528AF" w:rsidP="000D0662">
      <w:pPr>
        <w:rPr>
          <w:rFonts w:asciiTheme="majorHAnsi" w:hAnsiTheme="majorHAnsi"/>
        </w:rPr>
      </w:pPr>
    </w:p>
    <w:p w:rsidR="00240B8F" w:rsidRDefault="00240B8F" w:rsidP="008B5366">
      <w:pPr>
        <w:rPr>
          <w:rFonts w:asciiTheme="majorHAnsi" w:hAnsiTheme="majorHAnsi"/>
        </w:rPr>
      </w:pPr>
    </w:p>
    <w:p w:rsidR="00240B8F" w:rsidRPr="00240B8F" w:rsidRDefault="00240B8F" w:rsidP="00240B8F">
      <w:pPr>
        <w:spacing w:after="200" w:line="276" w:lineRule="auto"/>
        <w:rPr>
          <w:sz w:val="21"/>
          <w:szCs w:val="21"/>
        </w:rPr>
      </w:pPr>
    </w:p>
    <w:sectPr w:rsidR="00240B8F" w:rsidRPr="00240B8F" w:rsidSect="008B5366"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D8" w:rsidRDefault="00DD0ED8" w:rsidP="004374AD">
      <w:r>
        <w:separator/>
      </w:r>
    </w:p>
  </w:endnote>
  <w:endnote w:type="continuationSeparator" w:id="0">
    <w:p w:rsidR="00DD0ED8" w:rsidRDefault="00DD0ED8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40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11B" w:rsidRDefault="003A111B">
        <w:pPr>
          <w:pStyle w:val="Footer"/>
          <w:jc w:val="right"/>
        </w:pPr>
        <w:r>
          <w:t>2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11B" w:rsidRDefault="003A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D8" w:rsidRDefault="00DD0ED8" w:rsidP="004374AD">
      <w:r>
        <w:separator/>
      </w:r>
    </w:p>
  </w:footnote>
  <w:footnote w:type="continuationSeparator" w:id="0">
    <w:p w:rsidR="00DD0ED8" w:rsidRDefault="00DD0ED8" w:rsidP="0043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6C1"/>
    <w:multiLevelType w:val="hybridMultilevel"/>
    <w:tmpl w:val="C928940C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6E4"/>
    <w:multiLevelType w:val="hybridMultilevel"/>
    <w:tmpl w:val="F2368DB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FFE"/>
    <w:multiLevelType w:val="hybridMultilevel"/>
    <w:tmpl w:val="DA9E880E"/>
    <w:lvl w:ilvl="0" w:tplc="C60E995C">
      <w:start w:val="2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7D62EFA"/>
    <w:multiLevelType w:val="hybridMultilevel"/>
    <w:tmpl w:val="F0AEDC9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5F4F"/>
    <w:multiLevelType w:val="hybridMultilevel"/>
    <w:tmpl w:val="A04612FC"/>
    <w:lvl w:ilvl="0" w:tplc="14CE831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6901"/>
    <w:multiLevelType w:val="hybridMultilevel"/>
    <w:tmpl w:val="D326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D5"/>
    <w:multiLevelType w:val="hybridMultilevel"/>
    <w:tmpl w:val="1B2834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4DD"/>
    <w:multiLevelType w:val="hybridMultilevel"/>
    <w:tmpl w:val="844259AA"/>
    <w:lvl w:ilvl="0" w:tplc="126E60B0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sz w:val="24"/>
        <w:szCs w:val="24"/>
      </w:rPr>
    </w:lvl>
    <w:lvl w:ilvl="1" w:tplc="6B2A88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54B"/>
    <w:multiLevelType w:val="hybridMultilevel"/>
    <w:tmpl w:val="1E90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57BE"/>
    <w:multiLevelType w:val="hybridMultilevel"/>
    <w:tmpl w:val="4B20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D41"/>
    <w:multiLevelType w:val="hybridMultilevel"/>
    <w:tmpl w:val="A78C13D0"/>
    <w:lvl w:ilvl="0" w:tplc="29AAA9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  <w:szCs w:val="21"/>
      </w:rPr>
    </w:lvl>
    <w:lvl w:ilvl="1" w:tplc="6B2A88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44BCC"/>
    <w:multiLevelType w:val="hybridMultilevel"/>
    <w:tmpl w:val="3CF4B4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5A0E"/>
    <w:multiLevelType w:val="hybridMultilevel"/>
    <w:tmpl w:val="D65405D6"/>
    <w:lvl w:ilvl="0" w:tplc="59965B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2095D"/>
    <w:multiLevelType w:val="hybridMultilevel"/>
    <w:tmpl w:val="C680B4F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8242B"/>
    <w:multiLevelType w:val="hybridMultilevel"/>
    <w:tmpl w:val="88709ADA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56370"/>
    <w:multiLevelType w:val="hybridMultilevel"/>
    <w:tmpl w:val="5248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D1BA2"/>
    <w:multiLevelType w:val="hybridMultilevel"/>
    <w:tmpl w:val="A8D8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C1E"/>
    <w:multiLevelType w:val="hybridMultilevel"/>
    <w:tmpl w:val="CFA0A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C1748"/>
    <w:multiLevelType w:val="hybridMultilevel"/>
    <w:tmpl w:val="75FE23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464DA"/>
    <w:multiLevelType w:val="hybridMultilevel"/>
    <w:tmpl w:val="4BC6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34EF"/>
    <w:multiLevelType w:val="hybridMultilevel"/>
    <w:tmpl w:val="941CA41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C1A01"/>
    <w:multiLevelType w:val="hybridMultilevel"/>
    <w:tmpl w:val="E5B038DE"/>
    <w:lvl w:ilvl="0" w:tplc="126E60B0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sz w:val="24"/>
        <w:szCs w:val="24"/>
      </w:rPr>
    </w:lvl>
    <w:lvl w:ilvl="1" w:tplc="6B2A88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61318"/>
    <w:multiLevelType w:val="hybridMultilevel"/>
    <w:tmpl w:val="1038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E205FDC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54B9C"/>
    <w:multiLevelType w:val="hybridMultilevel"/>
    <w:tmpl w:val="30B28780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F47CD"/>
    <w:multiLevelType w:val="hybridMultilevel"/>
    <w:tmpl w:val="3A44BE64"/>
    <w:lvl w:ilvl="0" w:tplc="0DA2633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C58A3"/>
    <w:multiLevelType w:val="hybridMultilevel"/>
    <w:tmpl w:val="F25EBF3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3E5"/>
    <w:multiLevelType w:val="hybridMultilevel"/>
    <w:tmpl w:val="44DAA9FC"/>
    <w:lvl w:ilvl="0" w:tplc="5B183FE2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3A27868"/>
    <w:multiLevelType w:val="hybridMultilevel"/>
    <w:tmpl w:val="357A14E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0829"/>
    <w:multiLevelType w:val="hybridMultilevel"/>
    <w:tmpl w:val="625030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3E10"/>
    <w:multiLevelType w:val="hybridMultilevel"/>
    <w:tmpl w:val="D936A888"/>
    <w:lvl w:ilvl="0" w:tplc="FAAC4FD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23BB2"/>
    <w:multiLevelType w:val="hybridMultilevel"/>
    <w:tmpl w:val="8F24EFE6"/>
    <w:lvl w:ilvl="0" w:tplc="A562336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772B8"/>
    <w:multiLevelType w:val="hybridMultilevel"/>
    <w:tmpl w:val="A20AD2FC"/>
    <w:lvl w:ilvl="0" w:tplc="ED6CEBF4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BD37A5"/>
    <w:multiLevelType w:val="hybridMultilevel"/>
    <w:tmpl w:val="9EC442E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41D45"/>
    <w:multiLevelType w:val="hybridMultilevel"/>
    <w:tmpl w:val="5C4434F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2"/>
  </w:num>
  <w:num w:numId="5">
    <w:abstractNumId w:val="26"/>
  </w:num>
  <w:num w:numId="6">
    <w:abstractNumId w:val="13"/>
  </w:num>
  <w:num w:numId="7">
    <w:abstractNumId w:val="20"/>
  </w:num>
  <w:num w:numId="8">
    <w:abstractNumId w:val="29"/>
  </w:num>
  <w:num w:numId="9">
    <w:abstractNumId w:val="31"/>
  </w:num>
  <w:num w:numId="10">
    <w:abstractNumId w:val="2"/>
  </w:num>
  <w:num w:numId="11">
    <w:abstractNumId w:val="7"/>
  </w:num>
  <w:num w:numId="12">
    <w:abstractNumId w:val="21"/>
  </w:num>
  <w:num w:numId="13">
    <w:abstractNumId w:val="1"/>
  </w:num>
  <w:num w:numId="14">
    <w:abstractNumId w:val="11"/>
  </w:num>
  <w:num w:numId="15">
    <w:abstractNumId w:val="30"/>
  </w:num>
  <w:num w:numId="16">
    <w:abstractNumId w:val="27"/>
  </w:num>
  <w:num w:numId="17">
    <w:abstractNumId w:val="3"/>
  </w:num>
  <w:num w:numId="18">
    <w:abstractNumId w:val="28"/>
  </w:num>
  <w:num w:numId="19">
    <w:abstractNumId w:val="5"/>
  </w:num>
  <w:num w:numId="20">
    <w:abstractNumId w:val="8"/>
  </w:num>
  <w:num w:numId="21">
    <w:abstractNumId w:val="24"/>
  </w:num>
  <w:num w:numId="22">
    <w:abstractNumId w:val="15"/>
  </w:num>
  <w:num w:numId="23">
    <w:abstractNumId w:val="4"/>
  </w:num>
  <w:num w:numId="24">
    <w:abstractNumId w:val="19"/>
  </w:num>
  <w:num w:numId="25">
    <w:abstractNumId w:val="25"/>
  </w:num>
  <w:num w:numId="26">
    <w:abstractNumId w:val="32"/>
  </w:num>
  <w:num w:numId="27">
    <w:abstractNumId w:val="9"/>
  </w:num>
  <w:num w:numId="28">
    <w:abstractNumId w:val="6"/>
  </w:num>
  <w:num w:numId="29">
    <w:abstractNumId w:val="18"/>
  </w:num>
  <w:num w:numId="30">
    <w:abstractNumId w:val="33"/>
  </w:num>
  <w:num w:numId="31">
    <w:abstractNumId w:val="16"/>
  </w:num>
  <w:num w:numId="32">
    <w:abstractNumId w:val="17"/>
  </w:num>
  <w:num w:numId="33">
    <w:abstractNumId w:val="14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BE"/>
    <w:rsid w:val="000108C8"/>
    <w:rsid w:val="0001237A"/>
    <w:rsid w:val="0001251C"/>
    <w:rsid w:val="00012ADE"/>
    <w:rsid w:val="00013277"/>
    <w:rsid w:val="00014A19"/>
    <w:rsid w:val="00016BE6"/>
    <w:rsid w:val="0001723B"/>
    <w:rsid w:val="000173E8"/>
    <w:rsid w:val="00023404"/>
    <w:rsid w:val="00023AC8"/>
    <w:rsid w:val="00024EDE"/>
    <w:rsid w:val="00027270"/>
    <w:rsid w:val="000277A4"/>
    <w:rsid w:val="000301A5"/>
    <w:rsid w:val="000301BF"/>
    <w:rsid w:val="0003188E"/>
    <w:rsid w:val="0003198C"/>
    <w:rsid w:val="00031F7B"/>
    <w:rsid w:val="00032374"/>
    <w:rsid w:val="000349BE"/>
    <w:rsid w:val="00035BF3"/>
    <w:rsid w:val="000400D3"/>
    <w:rsid w:val="00041E97"/>
    <w:rsid w:val="00055FCC"/>
    <w:rsid w:val="00057CB1"/>
    <w:rsid w:val="00066111"/>
    <w:rsid w:val="00070153"/>
    <w:rsid w:val="00070362"/>
    <w:rsid w:val="00071791"/>
    <w:rsid w:val="00073685"/>
    <w:rsid w:val="000754CB"/>
    <w:rsid w:val="00075B0D"/>
    <w:rsid w:val="00077306"/>
    <w:rsid w:val="000775BB"/>
    <w:rsid w:val="00084013"/>
    <w:rsid w:val="000872B9"/>
    <w:rsid w:val="00091A48"/>
    <w:rsid w:val="000A1A81"/>
    <w:rsid w:val="000A1FF9"/>
    <w:rsid w:val="000A3A51"/>
    <w:rsid w:val="000A44D8"/>
    <w:rsid w:val="000A45E0"/>
    <w:rsid w:val="000B0FF4"/>
    <w:rsid w:val="000B1C3B"/>
    <w:rsid w:val="000B3EB2"/>
    <w:rsid w:val="000C1455"/>
    <w:rsid w:val="000C4F30"/>
    <w:rsid w:val="000C5E92"/>
    <w:rsid w:val="000C7310"/>
    <w:rsid w:val="000D0662"/>
    <w:rsid w:val="000D278A"/>
    <w:rsid w:val="000E0456"/>
    <w:rsid w:val="000E53C6"/>
    <w:rsid w:val="000E5515"/>
    <w:rsid w:val="000F7A1A"/>
    <w:rsid w:val="00102677"/>
    <w:rsid w:val="0011245C"/>
    <w:rsid w:val="00112F9E"/>
    <w:rsid w:val="0011321F"/>
    <w:rsid w:val="00113E17"/>
    <w:rsid w:val="00120CC5"/>
    <w:rsid w:val="001224D9"/>
    <w:rsid w:val="001259C2"/>
    <w:rsid w:val="001304B3"/>
    <w:rsid w:val="0013094C"/>
    <w:rsid w:val="00131D2A"/>
    <w:rsid w:val="0013320E"/>
    <w:rsid w:val="0013465C"/>
    <w:rsid w:val="001364BD"/>
    <w:rsid w:val="00142212"/>
    <w:rsid w:val="00142A8A"/>
    <w:rsid w:val="00144402"/>
    <w:rsid w:val="00146FBD"/>
    <w:rsid w:val="00147251"/>
    <w:rsid w:val="00154DD6"/>
    <w:rsid w:val="00155BF8"/>
    <w:rsid w:val="00161EC0"/>
    <w:rsid w:val="0016568C"/>
    <w:rsid w:val="00166A80"/>
    <w:rsid w:val="0017133A"/>
    <w:rsid w:val="00171667"/>
    <w:rsid w:val="00181348"/>
    <w:rsid w:val="00182719"/>
    <w:rsid w:val="00186E38"/>
    <w:rsid w:val="001913C6"/>
    <w:rsid w:val="00192DC2"/>
    <w:rsid w:val="001A1085"/>
    <w:rsid w:val="001A3761"/>
    <w:rsid w:val="001A783E"/>
    <w:rsid w:val="001A7B9E"/>
    <w:rsid w:val="001B2771"/>
    <w:rsid w:val="001B4E8F"/>
    <w:rsid w:val="001B791A"/>
    <w:rsid w:val="001C17A5"/>
    <w:rsid w:val="001C1C9C"/>
    <w:rsid w:val="001C3C95"/>
    <w:rsid w:val="001C5AAB"/>
    <w:rsid w:val="001D3233"/>
    <w:rsid w:val="001D3E1F"/>
    <w:rsid w:val="001D7CFD"/>
    <w:rsid w:val="001E11C7"/>
    <w:rsid w:val="001E2B08"/>
    <w:rsid w:val="001E5AF8"/>
    <w:rsid w:val="001E7DE6"/>
    <w:rsid w:val="001F128C"/>
    <w:rsid w:val="001F1857"/>
    <w:rsid w:val="001F1FBB"/>
    <w:rsid w:val="001F43F7"/>
    <w:rsid w:val="00200932"/>
    <w:rsid w:val="002018B1"/>
    <w:rsid w:val="0020224B"/>
    <w:rsid w:val="002127C8"/>
    <w:rsid w:val="0021566D"/>
    <w:rsid w:val="002210E8"/>
    <w:rsid w:val="002218B8"/>
    <w:rsid w:val="00222960"/>
    <w:rsid w:val="002253CD"/>
    <w:rsid w:val="002302FE"/>
    <w:rsid w:val="00231B67"/>
    <w:rsid w:val="002327F3"/>
    <w:rsid w:val="002362F8"/>
    <w:rsid w:val="00237343"/>
    <w:rsid w:val="00237477"/>
    <w:rsid w:val="00240B8F"/>
    <w:rsid w:val="00240E96"/>
    <w:rsid w:val="00243CAD"/>
    <w:rsid w:val="00253B2F"/>
    <w:rsid w:val="0025449B"/>
    <w:rsid w:val="00255541"/>
    <w:rsid w:val="00264764"/>
    <w:rsid w:val="002674AA"/>
    <w:rsid w:val="0027414A"/>
    <w:rsid w:val="00275786"/>
    <w:rsid w:val="00276D1B"/>
    <w:rsid w:val="002859B1"/>
    <w:rsid w:val="00290975"/>
    <w:rsid w:val="00290B72"/>
    <w:rsid w:val="00295957"/>
    <w:rsid w:val="002A3906"/>
    <w:rsid w:val="002A5B62"/>
    <w:rsid w:val="002B2576"/>
    <w:rsid w:val="002B506C"/>
    <w:rsid w:val="002C5B3D"/>
    <w:rsid w:val="002C7E51"/>
    <w:rsid w:val="002D2E3A"/>
    <w:rsid w:val="002D5D6A"/>
    <w:rsid w:val="002E11D6"/>
    <w:rsid w:val="002E5652"/>
    <w:rsid w:val="002E5B42"/>
    <w:rsid w:val="002F799C"/>
    <w:rsid w:val="003004B8"/>
    <w:rsid w:val="00301832"/>
    <w:rsid w:val="003067BA"/>
    <w:rsid w:val="003124CC"/>
    <w:rsid w:val="00314E52"/>
    <w:rsid w:val="00315F73"/>
    <w:rsid w:val="00316698"/>
    <w:rsid w:val="003171E7"/>
    <w:rsid w:val="00320EED"/>
    <w:rsid w:val="00321032"/>
    <w:rsid w:val="003215E7"/>
    <w:rsid w:val="00327679"/>
    <w:rsid w:val="00330489"/>
    <w:rsid w:val="00332AF5"/>
    <w:rsid w:val="00333054"/>
    <w:rsid w:val="003331D3"/>
    <w:rsid w:val="00335E87"/>
    <w:rsid w:val="00336248"/>
    <w:rsid w:val="003369B8"/>
    <w:rsid w:val="0034111F"/>
    <w:rsid w:val="0034300E"/>
    <w:rsid w:val="003435A1"/>
    <w:rsid w:val="00343FBE"/>
    <w:rsid w:val="00345502"/>
    <w:rsid w:val="00345B91"/>
    <w:rsid w:val="00350F38"/>
    <w:rsid w:val="00350FF3"/>
    <w:rsid w:val="003528AF"/>
    <w:rsid w:val="003531E9"/>
    <w:rsid w:val="00353E45"/>
    <w:rsid w:val="00363ABC"/>
    <w:rsid w:val="00367CC6"/>
    <w:rsid w:val="00382853"/>
    <w:rsid w:val="0039534B"/>
    <w:rsid w:val="003A111B"/>
    <w:rsid w:val="003A1B37"/>
    <w:rsid w:val="003A4FF9"/>
    <w:rsid w:val="003A6A91"/>
    <w:rsid w:val="003B0089"/>
    <w:rsid w:val="003B1277"/>
    <w:rsid w:val="003B42D8"/>
    <w:rsid w:val="003C5BBD"/>
    <w:rsid w:val="003C64A3"/>
    <w:rsid w:val="003C6A0E"/>
    <w:rsid w:val="003C6FDB"/>
    <w:rsid w:val="003C7C55"/>
    <w:rsid w:val="003D6241"/>
    <w:rsid w:val="003D6E71"/>
    <w:rsid w:val="003E1F2D"/>
    <w:rsid w:val="003F36AF"/>
    <w:rsid w:val="003F3CD4"/>
    <w:rsid w:val="003F4DF3"/>
    <w:rsid w:val="003F66B9"/>
    <w:rsid w:val="003F738A"/>
    <w:rsid w:val="00402E5A"/>
    <w:rsid w:val="00403D9B"/>
    <w:rsid w:val="00404669"/>
    <w:rsid w:val="00412E04"/>
    <w:rsid w:val="0041577A"/>
    <w:rsid w:val="00423F9C"/>
    <w:rsid w:val="00430A8E"/>
    <w:rsid w:val="004344EC"/>
    <w:rsid w:val="004374AD"/>
    <w:rsid w:val="004413A9"/>
    <w:rsid w:val="004533FF"/>
    <w:rsid w:val="00453422"/>
    <w:rsid w:val="00461891"/>
    <w:rsid w:val="004630A2"/>
    <w:rsid w:val="00465126"/>
    <w:rsid w:val="00471182"/>
    <w:rsid w:val="00480AE7"/>
    <w:rsid w:val="004856DB"/>
    <w:rsid w:val="004A574E"/>
    <w:rsid w:val="004A687F"/>
    <w:rsid w:val="004B4C6C"/>
    <w:rsid w:val="004C0C04"/>
    <w:rsid w:val="004C161F"/>
    <w:rsid w:val="004C1E8A"/>
    <w:rsid w:val="004C51EA"/>
    <w:rsid w:val="004C54DB"/>
    <w:rsid w:val="004D4406"/>
    <w:rsid w:val="004D58B7"/>
    <w:rsid w:val="004E05F3"/>
    <w:rsid w:val="004E53B0"/>
    <w:rsid w:val="004F090B"/>
    <w:rsid w:val="004F297D"/>
    <w:rsid w:val="004F2EA2"/>
    <w:rsid w:val="004F363F"/>
    <w:rsid w:val="004F4DC4"/>
    <w:rsid w:val="004F5AC9"/>
    <w:rsid w:val="004F5B9F"/>
    <w:rsid w:val="004F5EC0"/>
    <w:rsid w:val="00500303"/>
    <w:rsid w:val="00501E9C"/>
    <w:rsid w:val="00502873"/>
    <w:rsid w:val="00504A7C"/>
    <w:rsid w:val="00505F0F"/>
    <w:rsid w:val="00511D5C"/>
    <w:rsid w:val="00512F78"/>
    <w:rsid w:val="005150B5"/>
    <w:rsid w:val="00515B32"/>
    <w:rsid w:val="00520274"/>
    <w:rsid w:val="00521F58"/>
    <w:rsid w:val="005243A1"/>
    <w:rsid w:val="00533977"/>
    <w:rsid w:val="00533B0D"/>
    <w:rsid w:val="0053465D"/>
    <w:rsid w:val="00541E4F"/>
    <w:rsid w:val="005479AA"/>
    <w:rsid w:val="0055026E"/>
    <w:rsid w:val="0055371E"/>
    <w:rsid w:val="00555E39"/>
    <w:rsid w:val="0056203B"/>
    <w:rsid w:val="00563C13"/>
    <w:rsid w:val="005646A1"/>
    <w:rsid w:val="00564FDE"/>
    <w:rsid w:val="00570475"/>
    <w:rsid w:val="005708C0"/>
    <w:rsid w:val="0057135B"/>
    <w:rsid w:val="005724FD"/>
    <w:rsid w:val="005775EF"/>
    <w:rsid w:val="0057769B"/>
    <w:rsid w:val="0058128D"/>
    <w:rsid w:val="005865AF"/>
    <w:rsid w:val="005924B3"/>
    <w:rsid w:val="005970E9"/>
    <w:rsid w:val="005A1769"/>
    <w:rsid w:val="005C229C"/>
    <w:rsid w:val="005D117D"/>
    <w:rsid w:val="005D4EEC"/>
    <w:rsid w:val="005D6D8F"/>
    <w:rsid w:val="005E2B5C"/>
    <w:rsid w:val="005F5E50"/>
    <w:rsid w:val="00600745"/>
    <w:rsid w:val="00615797"/>
    <w:rsid w:val="00617617"/>
    <w:rsid w:val="00620607"/>
    <w:rsid w:val="0062283B"/>
    <w:rsid w:val="006238D2"/>
    <w:rsid w:val="006246EC"/>
    <w:rsid w:val="00630E4F"/>
    <w:rsid w:val="00642B9E"/>
    <w:rsid w:val="006471D2"/>
    <w:rsid w:val="00653ACD"/>
    <w:rsid w:val="00653F8D"/>
    <w:rsid w:val="00660960"/>
    <w:rsid w:val="00662741"/>
    <w:rsid w:val="00671DE1"/>
    <w:rsid w:val="00672D56"/>
    <w:rsid w:val="006752CA"/>
    <w:rsid w:val="006803A0"/>
    <w:rsid w:val="00683072"/>
    <w:rsid w:val="006837B6"/>
    <w:rsid w:val="00687ECB"/>
    <w:rsid w:val="00690740"/>
    <w:rsid w:val="00691974"/>
    <w:rsid w:val="006A1967"/>
    <w:rsid w:val="006A2F4D"/>
    <w:rsid w:val="006A3D62"/>
    <w:rsid w:val="006B2409"/>
    <w:rsid w:val="006B693C"/>
    <w:rsid w:val="006B699B"/>
    <w:rsid w:val="006C0FC4"/>
    <w:rsid w:val="006C17EB"/>
    <w:rsid w:val="006C40BD"/>
    <w:rsid w:val="006C53B5"/>
    <w:rsid w:val="006C73D6"/>
    <w:rsid w:val="006D2176"/>
    <w:rsid w:val="006D28A4"/>
    <w:rsid w:val="006E300B"/>
    <w:rsid w:val="006E50A5"/>
    <w:rsid w:val="006E5205"/>
    <w:rsid w:val="006E581F"/>
    <w:rsid w:val="006F2409"/>
    <w:rsid w:val="006F2A43"/>
    <w:rsid w:val="006F354F"/>
    <w:rsid w:val="006F7397"/>
    <w:rsid w:val="0070190E"/>
    <w:rsid w:val="00702A79"/>
    <w:rsid w:val="0070421A"/>
    <w:rsid w:val="00711209"/>
    <w:rsid w:val="007142E9"/>
    <w:rsid w:val="00716DA4"/>
    <w:rsid w:val="00720998"/>
    <w:rsid w:val="00720F76"/>
    <w:rsid w:val="00721535"/>
    <w:rsid w:val="007328E3"/>
    <w:rsid w:val="007334E7"/>
    <w:rsid w:val="007403AE"/>
    <w:rsid w:val="007429C8"/>
    <w:rsid w:val="00746896"/>
    <w:rsid w:val="00747C81"/>
    <w:rsid w:val="007507E1"/>
    <w:rsid w:val="00752066"/>
    <w:rsid w:val="007639ED"/>
    <w:rsid w:val="00765965"/>
    <w:rsid w:val="007759EA"/>
    <w:rsid w:val="007760D8"/>
    <w:rsid w:val="007823B0"/>
    <w:rsid w:val="0078565F"/>
    <w:rsid w:val="00787E72"/>
    <w:rsid w:val="00790B71"/>
    <w:rsid w:val="00797DF5"/>
    <w:rsid w:val="00797F2B"/>
    <w:rsid w:val="007A4380"/>
    <w:rsid w:val="007A4D87"/>
    <w:rsid w:val="007B47A3"/>
    <w:rsid w:val="007B4DA2"/>
    <w:rsid w:val="007B5EC7"/>
    <w:rsid w:val="007C26B3"/>
    <w:rsid w:val="007C2CAB"/>
    <w:rsid w:val="007D030C"/>
    <w:rsid w:val="007E4551"/>
    <w:rsid w:val="007E65AB"/>
    <w:rsid w:val="007F09A6"/>
    <w:rsid w:val="007F725D"/>
    <w:rsid w:val="007F760C"/>
    <w:rsid w:val="00804846"/>
    <w:rsid w:val="00815C4E"/>
    <w:rsid w:val="0081748C"/>
    <w:rsid w:val="008261A8"/>
    <w:rsid w:val="00831700"/>
    <w:rsid w:val="00835339"/>
    <w:rsid w:val="008353D1"/>
    <w:rsid w:val="008424B6"/>
    <w:rsid w:val="00842962"/>
    <w:rsid w:val="00844A21"/>
    <w:rsid w:val="00845707"/>
    <w:rsid w:val="00847EAE"/>
    <w:rsid w:val="00852817"/>
    <w:rsid w:val="00856BB3"/>
    <w:rsid w:val="00865A1F"/>
    <w:rsid w:val="00871D66"/>
    <w:rsid w:val="008744D6"/>
    <w:rsid w:val="00877183"/>
    <w:rsid w:val="00881446"/>
    <w:rsid w:val="00883EEE"/>
    <w:rsid w:val="00892086"/>
    <w:rsid w:val="00893C0C"/>
    <w:rsid w:val="00894C57"/>
    <w:rsid w:val="008A2E4A"/>
    <w:rsid w:val="008A7586"/>
    <w:rsid w:val="008B0FCD"/>
    <w:rsid w:val="008B3F1E"/>
    <w:rsid w:val="008B5366"/>
    <w:rsid w:val="008C34B2"/>
    <w:rsid w:val="008C3C10"/>
    <w:rsid w:val="008C6B2D"/>
    <w:rsid w:val="008D01C6"/>
    <w:rsid w:val="008D10D2"/>
    <w:rsid w:val="008E01DB"/>
    <w:rsid w:val="008E06D7"/>
    <w:rsid w:val="008E125B"/>
    <w:rsid w:val="008E1D99"/>
    <w:rsid w:val="00900652"/>
    <w:rsid w:val="0090726C"/>
    <w:rsid w:val="009101A0"/>
    <w:rsid w:val="00921E5A"/>
    <w:rsid w:val="00922B0E"/>
    <w:rsid w:val="00926479"/>
    <w:rsid w:val="0093166F"/>
    <w:rsid w:val="00932D1E"/>
    <w:rsid w:val="009348EA"/>
    <w:rsid w:val="00941C38"/>
    <w:rsid w:val="009433EB"/>
    <w:rsid w:val="00943D4C"/>
    <w:rsid w:val="00951E15"/>
    <w:rsid w:val="009654C9"/>
    <w:rsid w:val="0096642C"/>
    <w:rsid w:val="009702E9"/>
    <w:rsid w:val="00973CD0"/>
    <w:rsid w:val="009834F8"/>
    <w:rsid w:val="00996882"/>
    <w:rsid w:val="009A2116"/>
    <w:rsid w:val="009A21AF"/>
    <w:rsid w:val="009A31BB"/>
    <w:rsid w:val="009A4711"/>
    <w:rsid w:val="009A50F1"/>
    <w:rsid w:val="009A722D"/>
    <w:rsid w:val="009B38E1"/>
    <w:rsid w:val="009B3A26"/>
    <w:rsid w:val="009C22A5"/>
    <w:rsid w:val="009C4DB4"/>
    <w:rsid w:val="009D2A83"/>
    <w:rsid w:val="009D31FA"/>
    <w:rsid w:val="009D348E"/>
    <w:rsid w:val="009E2B87"/>
    <w:rsid w:val="009E307C"/>
    <w:rsid w:val="009E3690"/>
    <w:rsid w:val="009E36D7"/>
    <w:rsid w:val="009E4C8E"/>
    <w:rsid w:val="009E700B"/>
    <w:rsid w:val="009F00A1"/>
    <w:rsid w:val="009F101F"/>
    <w:rsid w:val="009F273F"/>
    <w:rsid w:val="009F2DE1"/>
    <w:rsid w:val="00A016FA"/>
    <w:rsid w:val="00A06DBA"/>
    <w:rsid w:val="00A07255"/>
    <w:rsid w:val="00A14C6E"/>
    <w:rsid w:val="00A17331"/>
    <w:rsid w:val="00A175AE"/>
    <w:rsid w:val="00A17BA4"/>
    <w:rsid w:val="00A21C60"/>
    <w:rsid w:val="00A30F19"/>
    <w:rsid w:val="00A333FD"/>
    <w:rsid w:val="00A3443C"/>
    <w:rsid w:val="00A364C4"/>
    <w:rsid w:val="00A36AFB"/>
    <w:rsid w:val="00A373E6"/>
    <w:rsid w:val="00A37689"/>
    <w:rsid w:val="00A37996"/>
    <w:rsid w:val="00A51850"/>
    <w:rsid w:val="00A53798"/>
    <w:rsid w:val="00A6176A"/>
    <w:rsid w:val="00A61936"/>
    <w:rsid w:val="00A626C2"/>
    <w:rsid w:val="00A63352"/>
    <w:rsid w:val="00A64EC3"/>
    <w:rsid w:val="00A656C9"/>
    <w:rsid w:val="00A66E04"/>
    <w:rsid w:val="00A6741E"/>
    <w:rsid w:val="00A6751D"/>
    <w:rsid w:val="00A7452C"/>
    <w:rsid w:val="00A75D40"/>
    <w:rsid w:val="00A76B75"/>
    <w:rsid w:val="00A87342"/>
    <w:rsid w:val="00A90E6A"/>
    <w:rsid w:val="00A92B6C"/>
    <w:rsid w:val="00AB09CF"/>
    <w:rsid w:val="00AB10E1"/>
    <w:rsid w:val="00AB340F"/>
    <w:rsid w:val="00AC3AB9"/>
    <w:rsid w:val="00AC5426"/>
    <w:rsid w:val="00AD0C51"/>
    <w:rsid w:val="00AD3CDF"/>
    <w:rsid w:val="00AD4C80"/>
    <w:rsid w:val="00AD67C7"/>
    <w:rsid w:val="00AE1F73"/>
    <w:rsid w:val="00AE5868"/>
    <w:rsid w:val="00AE62D7"/>
    <w:rsid w:val="00AF001B"/>
    <w:rsid w:val="00AF0C34"/>
    <w:rsid w:val="00AF148E"/>
    <w:rsid w:val="00AF1F6C"/>
    <w:rsid w:val="00AF4EAC"/>
    <w:rsid w:val="00AF7E3A"/>
    <w:rsid w:val="00B00543"/>
    <w:rsid w:val="00B01BFE"/>
    <w:rsid w:val="00B06894"/>
    <w:rsid w:val="00B06965"/>
    <w:rsid w:val="00B152E6"/>
    <w:rsid w:val="00B15B6F"/>
    <w:rsid w:val="00B20017"/>
    <w:rsid w:val="00B23601"/>
    <w:rsid w:val="00B24246"/>
    <w:rsid w:val="00B3288A"/>
    <w:rsid w:val="00B329F1"/>
    <w:rsid w:val="00B33761"/>
    <w:rsid w:val="00B33DD9"/>
    <w:rsid w:val="00B34D68"/>
    <w:rsid w:val="00B50198"/>
    <w:rsid w:val="00B53D58"/>
    <w:rsid w:val="00B545D0"/>
    <w:rsid w:val="00B6153B"/>
    <w:rsid w:val="00B622AB"/>
    <w:rsid w:val="00B63437"/>
    <w:rsid w:val="00B65132"/>
    <w:rsid w:val="00B659C6"/>
    <w:rsid w:val="00B70F69"/>
    <w:rsid w:val="00B7373D"/>
    <w:rsid w:val="00B738B2"/>
    <w:rsid w:val="00B76C84"/>
    <w:rsid w:val="00B77617"/>
    <w:rsid w:val="00B91263"/>
    <w:rsid w:val="00B965EB"/>
    <w:rsid w:val="00BA1197"/>
    <w:rsid w:val="00BA2191"/>
    <w:rsid w:val="00BA22D2"/>
    <w:rsid w:val="00BA34BC"/>
    <w:rsid w:val="00BA401E"/>
    <w:rsid w:val="00BA4421"/>
    <w:rsid w:val="00BA5A8A"/>
    <w:rsid w:val="00BA5E6C"/>
    <w:rsid w:val="00BA74ED"/>
    <w:rsid w:val="00BB3268"/>
    <w:rsid w:val="00BC08AC"/>
    <w:rsid w:val="00BC4AAA"/>
    <w:rsid w:val="00BE66E3"/>
    <w:rsid w:val="00BE6900"/>
    <w:rsid w:val="00BE6BE1"/>
    <w:rsid w:val="00BF1F53"/>
    <w:rsid w:val="00BF38EF"/>
    <w:rsid w:val="00BF4CC3"/>
    <w:rsid w:val="00BF5D37"/>
    <w:rsid w:val="00BF7D13"/>
    <w:rsid w:val="00C00DAE"/>
    <w:rsid w:val="00C00E74"/>
    <w:rsid w:val="00C010EB"/>
    <w:rsid w:val="00C018F5"/>
    <w:rsid w:val="00C0242C"/>
    <w:rsid w:val="00C066BE"/>
    <w:rsid w:val="00C10FE8"/>
    <w:rsid w:val="00C112B2"/>
    <w:rsid w:val="00C14F11"/>
    <w:rsid w:val="00C16ED7"/>
    <w:rsid w:val="00C208C2"/>
    <w:rsid w:val="00C22068"/>
    <w:rsid w:val="00C33063"/>
    <w:rsid w:val="00C34030"/>
    <w:rsid w:val="00C34B63"/>
    <w:rsid w:val="00C40B43"/>
    <w:rsid w:val="00C417E2"/>
    <w:rsid w:val="00C422A6"/>
    <w:rsid w:val="00C42C74"/>
    <w:rsid w:val="00C52C98"/>
    <w:rsid w:val="00C60F00"/>
    <w:rsid w:val="00C620F3"/>
    <w:rsid w:val="00C63525"/>
    <w:rsid w:val="00C64BE9"/>
    <w:rsid w:val="00C67AF7"/>
    <w:rsid w:val="00C705B6"/>
    <w:rsid w:val="00C70FF3"/>
    <w:rsid w:val="00C72E6C"/>
    <w:rsid w:val="00C74EE5"/>
    <w:rsid w:val="00C74FC4"/>
    <w:rsid w:val="00C7561E"/>
    <w:rsid w:val="00C75CCE"/>
    <w:rsid w:val="00C84309"/>
    <w:rsid w:val="00C846BC"/>
    <w:rsid w:val="00C90EFF"/>
    <w:rsid w:val="00C91459"/>
    <w:rsid w:val="00C9310B"/>
    <w:rsid w:val="00C94433"/>
    <w:rsid w:val="00C945AA"/>
    <w:rsid w:val="00C95981"/>
    <w:rsid w:val="00CA1C2D"/>
    <w:rsid w:val="00CA4458"/>
    <w:rsid w:val="00CA4A2A"/>
    <w:rsid w:val="00CB0E41"/>
    <w:rsid w:val="00CB3586"/>
    <w:rsid w:val="00CC18DC"/>
    <w:rsid w:val="00CC3226"/>
    <w:rsid w:val="00CC4214"/>
    <w:rsid w:val="00CC5C50"/>
    <w:rsid w:val="00CD102B"/>
    <w:rsid w:val="00CD384C"/>
    <w:rsid w:val="00CD4BCF"/>
    <w:rsid w:val="00CF416D"/>
    <w:rsid w:val="00D01696"/>
    <w:rsid w:val="00D144BD"/>
    <w:rsid w:val="00D145B7"/>
    <w:rsid w:val="00D17492"/>
    <w:rsid w:val="00D17714"/>
    <w:rsid w:val="00D1791F"/>
    <w:rsid w:val="00D17D64"/>
    <w:rsid w:val="00D21485"/>
    <w:rsid w:val="00D21EEF"/>
    <w:rsid w:val="00D24B1C"/>
    <w:rsid w:val="00D27701"/>
    <w:rsid w:val="00D30AFD"/>
    <w:rsid w:val="00D43538"/>
    <w:rsid w:val="00D51710"/>
    <w:rsid w:val="00D53BC8"/>
    <w:rsid w:val="00D562CF"/>
    <w:rsid w:val="00D57E4C"/>
    <w:rsid w:val="00D63789"/>
    <w:rsid w:val="00D64126"/>
    <w:rsid w:val="00D6440E"/>
    <w:rsid w:val="00D66C28"/>
    <w:rsid w:val="00D755BD"/>
    <w:rsid w:val="00D761F6"/>
    <w:rsid w:val="00D763D6"/>
    <w:rsid w:val="00D84604"/>
    <w:rsid w:val="00D84E5A"/>
    <w:rsid w:val="00D85127"/>
    <w:rsid w:val="00D86B47"/>
    <w:rsid w:val="00D93DA0"/>
    <w:rsid w:val="00D94FC3"/>
    <w:rsid w:val="00D95111"/>
    <w:rsid w:val="00D96A79"/>
    <w:rsid w:val="00D97966"/>
    <w:rsid w:val="00D979F1"/>
    <w:rsid w:val="00DA0B92"/>
    <w:rsid w:val="00DA5CEB"/>
    <w:rsid w:val="00DA61CB"/>
    <w:rsid w:val="00DA7030"/>
    <w:rsid w:val="00DB0212"/>
    <w:rsid w:val="00DC05A9"/>
    <w:rsid w:val="00DC14A4"/>
    <w:rsid w:val="00DC2B41"/>
    <w:rsid w:val="00DC4479"/>
    <w:rsid w:val="00DC47A9"/>
    <w:rsid w:val="00DC680B"/>
    <w:rsid w:val="00DD0ED8"/>
    <w:rsid w:val="00DD56D5"/>
    <w:rsid w:val="00DE1B33"/>
    <w:rsid w:val="00DE6592"/>
    <w:rsid w:val="00DE6A42"/>
    <w:rsid w:val="00DE7E60"/>
    <w:rsid w:val="00E00F07"/>
    <w:rsid w:val="00E01162"/>
    <w:rsid w:val="00E063A4"/>
    <w:rsid w:val="00E06FE0"/>
    <w:rsid w:val="00E16D65"/>
    <w:rsid w:val="00E22B59"/>
    <w:rsid w:val="00E26E8C"/>
    <w:rsid w:val="00E32231"/>
    <w:rsid w:val="00E3294B"/>
    <w:rsid w:val="00E37A78"/>
    <w:rsid w:val="00E429FA"/>
    <w:rsid w:val="00E43002"/>
    <w:rsid w:val="00E43264"/>
    <w:rsid w:val="00E454F1"/>
    <w:rsid w:val="00E47679"/>
    <w:rsid w:val="00E54787"/>
    <w:rsid w:val="00E54A5A"/>
    <w:rsid w:val="00E54AC7"/>
    <w:rsid w:val="00E57599"/>
    <w:rsid w:val="00E6417F"/>
    <w:rsid w:val="00E666B2"/>
    <w:rsid w:val="00E66FC9"/>
    <w:rsid w:val="00E67428"/>
    <w:rsid w:val="00E70E17"/>
    <w:rsid w:val="00E7288F"/>
    <w:rsid w:val="00E74A6C"/>
    <w:rsid w:val="00E772D8"/>
    <w:rsid w:val="00E8026A"/>
    <w:rsid w:val="00E84406"/>
    <w:rsid w:val="00E84A05"/>
    <w:rsid w:val="00E87161"/>
    <w:rsid w:val="00E87846"/>
    <w:rsid w:val="00E911A2"/>
    <w:rsid w:val="00E926E3"/>
    <w:rsid w:val="00E931B2"/>
    <w:rsid w:val="00E9409F"/>
    <w:rsid w:val="00E94424"/>
    <w:rsid w:val="00E9462D"/>
    <w:rsid w:val="00EA062F"/>
    <w:rsid w:val="00EA1B11"/>
    <w:rsid w:val="00EA32C4"/>
    <w:rsid w:val="00EA4587"/>
    <w:rsid w:val="00EA4E3E"/>
    <w:rsid w:val="00EA520E"/>
    <w:rsid w:val="00EA67E3"/>
    <w:rsid w:val="00EB6906"/>
    <w:rsid w:val="00EB782F"/>
    <w:rsid w:val="00EC3289"/>
    <w:rsid w:val="00EC5977"/>
    <w:rsid w:val="00ED634B"/>
    <w:rsid w:val="00ED7555"/>
    <w:rsid w:val="00ED7968"/>
    <w:rsid w:val="00EE31C8"/>
    <w:rsid w:val="00EE4294"/>
    <w:rsid w:val="00EF5A28"/>
    <w:rsid w:val="00F05CCA"/>
    <w:rsid w:val="00F07475"/>
    <w:rsid w:val="00F10C7E"/>
    <w:rsid w:val="00F116FA"/>
    <w:rsid w:val="00F120BD"/>
    <w:rsid w:val="00F13236"/>
    <w:rsid w:val="00F2424A"/>
    <w:rsid w:val="00F24823"/>
    <w:rsid w:val="00F277FC"/>
    <w:rsid w:val="00F30F1D"/>
    <w:rsid w:val="00F33D13"/>
    <w:rsid w:val="00F4123F"/>
    <w:rsid w:val="00F41DC5"/>
    <w:rsid w:val="00F44035"/>
    <w:rsid w:val="00F448BE"/>
    <w:rsid w:val="00F44E25"/>
    <w:rsid w:val="00F453B5"/>
    <w:rsid w:val="00F4540B"/>
    <w:rsid w:val="00F60EE9"/>
    <w:rsid w:val="00F60FF8"/>
    <w:rsid w:val="00F61246"/>
    <w:rsid w:val="00F73352"/>
    <w:rsid w:val="00F7515F"/>
    <w:rsid w:val="00F810CC"/>
    <w:rsid w:val="00F82036"/>
    <w:rsid w:val="00F83CA8"/>
    <w:rsid w:val="00F8447E"/>
    <w:rsid w:val="00F84D14"/>
    <w:rsid w:val="00F87B78"/>
    <w:rsid w:val="00F900CD"/>
    <w:rsid w:val="00F904BA"/>
    <w:rsid w:val="00F90FE8"/>
    <w:rsid w:val="00F93246"/>
    <w:rsid w:val="00F973F9"/>
    <w:rsid w:val="00FA232F"/>
    <w:rsid w:val="00FA7850"/>
    <w:rsid w:val="00FA7E01"/>
    <w:rsid w:val="00FB2FA9"/>
    <w:rsid w:val="00FB36F2"/>
    <w:rsid w:val="00FC52B1"/>
    <w:rsid w:val="00FC5B58"/>
    <w:rsid w:val="00FD4EE8"/>
    <w:rsid w:val="00FD4F12"/>
    <w:rsid w:val="00FD6C11"/>
    <w:rsid w:val="00FD7D7D"/>
    <w:rsid w:val="00FE112B"/>
    <w:rsid w:val="00FE14D3"/>
    <w:rsid w:val="00FE7A0C"/>
    <w:rsid w:val="00FF0638"/>
    <w:rsid w:val="00FF1DA8"/>
    <w:rsid w:val="00FF4362"/>
    <w:rsid w:val="00FF4683"/>
    <w:rsid w:val="00FF5A0B"/>
    <w:rsid w:val="00FF60D4"/>
    <w:rsid w:val="00FF71D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3E0421-7910-4433-B898-ED521B1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  <w:style w:type="paragraph" w:styleId="NoSpacing">
    <w:name w:val="No Spacing"/>
    <w:uiPriority w:val="1"/>
    <w:qFormat/>
    <w:rsid w:val="0035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7B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2650\Desktop\Board%20of%20Dentistry%201\dentistry%20letterhead%20%23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3D52-A40C-4752-91DF-5AFBDECF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dentistry letterhead #1 template.dotx</Template>
  <TotalTime>0</TotalTime>
  <Pages>3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James Seely</cp:lastModifiedBy>
  <cp:revision>2</cp:revision>
  <cp:lastPrinted>2019-10-01T20:53:00Z</cp:lastPrinted>
  <dcterms:created xsi:type="dcterms:W3CDTF">2019-10-02T12:29:00Z</dcterms:created>
  <dcterms:modified xsi:type="dcterms:W3CDTF">2019-10-02T12:29:00Z</dcterms:modified>
</cp:coreProperties>
</file>